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0FA" w:rsidRDefault="007A60FA"/>
    <w:tbl>
      <w:tblPr>
        <w:tblStyle w:val="a3"/>
        <w:tblW w:w="11341" w:type="dxa"/>
        <w:tblInd w:w="-14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05"/>
        <w:gridCol w:w="1228"/>
        <w:gridCol w:w="2854"/>
        <w:gridCol w:w="3794"/>
      </w:tblGrid>
      <w:tr w:rsidR="00C079F5" w:rsidRPr="001C34E4" w:rsidTr="00721B37">
        <w:trPr>
          <w:trHeight w:val="1367"/>
        </w:trPr>
        <w:tc>
          <w:tcPr>
            <w:tcW w:w="3465" w:type="dxa"/>
            <w:gridSpan w:val="2"/>
            <w:shd w:val="clear" w:color="auto" w:fill="FFFFFF" w:themeFill="background1"/>
            <w:vAlign w:val="center"/>
          </w:tcPr>
          <w:p w:rsidR="00C079F5" w:rsidRDefault="00C079F5" w:rsidP="007A60FA">
            <w:pPr>
              <w:jc w:val="center"/>
              <w:rPr>
                <w:noProof/>
              </w:rPr>
            </w:pPr>
          </w:p>
          <w:p w:rsidR="00C079F5" w:rsidRPr="00A56AF4" w:rsidRDefault="007A60FA" w:rsidP="00A56AF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817BC55" wp14:editId="01A0D8AF">
                  <wp:extent cx="1171575" cy="1259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755" cy="129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gridSpan w:val="2"/>
            <w:shd w:val="clear" w:color="auto" w:fill="FFFFFF" w:themeFill="background1"/>
            <w:vAlign w:val="center"/>
          </w:tcPr>
          <w:p w:rsidR="00C079F5" w:rsidRPr="00D77383" w:rsidRDefault="00C079F5" w:rsidP="00971D3A">
            <w:pPr>
              <w:ind w:left="-108" w:right="-11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D7738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 w:eastAsia="uk-UA"/>
              </w:rPr>
              <w:drawing>
                <wp:inline distT="0" distB="0" distL="0" distR="0" wp14:anchorId="73141FE7" wp14:editId="6618D521">
                  <wp:extent cx="2495550" cy="664865"/>
                  <wp:effectExtent l="0" t="0" r="0" b="1905"/>
                  <wp:docPr id="6" name="Picture 2" descr="C:\Users\Xiaomi\Desktop\Korol presentation\UCCI_2017_logo_En_c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Xiaomi\Desktop\Korol presentation\UCCI_2017_logo_En_c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13" cy="69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:rsidR="00C079F5" w:rsidRPr="00D77383" w:rsidRDefault="00A56AF4" w:rsidP="00971D3A">
            <w:pPr>
              <w:ind w:left="-108" w:right="-11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2114550" cy="714375"/>
                  <wp:effectExtent l="0" t="0" r="0" b="9525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4F4" w:rsidRPr="001C34E4" w:rsidTr="00721B37">
        <w:trPr>
          <w:trHeight w:val="2430"/>
        </w:trPr>
        <w:tc>
          <w:tcPr>
            <w:tcW w:w="11341" w:type="dxa"/>
            <w:gridSpan w:val="5"/>
            <w:shd w:val="clear" w:color="auto" w:fill="FFFFFF" w:themeFill="background1"/>
          </w:tcPr>
          <w:p w:rsidR="00C079F5" w:rsidRPr="00D77383" w:rsidRDefault="00C079F5" w:rsidP="00C079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PROGRAM</w:t>
            </w:r>
          </w:p>
          <w:p w:rsidR="00C079F5" w:rsidRPr="00D77383" w:rsidRDefault="00C079F5" w:rsidP="00C079F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GB"/>
              </w:rPr>
              <w:t xml:space="preserve">ONLINE MEETING OF UKRAINIAN AND CROATIAN BUSINESS CIRCLES: PROSPECTS FOR COOPERATION IN AGRICULTURE </w:t>
            </w:r>
          </w:p>
          <w:p w:rsidR="00C079F5" w:rsidRPr="00D77383" w:rsidRDefault="00C079F5" w:rsidP="00C079F5">
            <w:pPr>
              <w:ind w:left="-108" w:right="-11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C079F5" w:rsidRDefault="00C079F5" w:rsidP="00C079F5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Date: 14 May, 2020</w:t>
            </w:r>
          </w:p>
          <w:p w:rsidR="00C079F5" w:rsidRPr="00D77383" w:rsidRDefault="00C079F5" w:rsidP="00C079F5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Venue: Ukrainian CCI  (Kyiv, 33, </w:t>
            </w:r>
            <w:proofErr w:type="spellStart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Velyka</w:t>
            </w:r>
            <w:proofErr w:type="spellEnd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Zhytomyrska</w:t>
            </w:r>
            <w:proofErr w:type="spellEnd"/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St.,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ZOOM Application</w:t>
            </w:r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)</w:t>
            </w:r>
          </w:p>
          <w:p w:rsidR="00C079F5" w:rsidRDefault="00C079F5" w:rsidP="00C079F5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F054F4" w:rsidRPr="00D77383" w:rsidRDefault="00C079F5" w:rsidP="00C079F5">
            <w:pPr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uk-UA" w:eastAsia="uk-UA"/>
              </w:rPr>
            </w:pPr>
            <w:r w:rsidRPr="00D773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Working languages: English</w:t>
            </w:r>
          </w:p>
        </w:tc>
      </w:tr>
      <w:tr w:rsidR="00825470" w:rsidRPr="001C34E4" w:rsidTr="00721B37">
        <w:trPr>
          <w:trHeight w:val="207"/>
        </w:trPr>
        <w:tc>
          <w:tcPr>
            <w:tcW w:w="11341" w:type="dxa"/>
            <w:gridSpan w:val="5"/>
            <w:shd w:val="clear" w:color="auto" w:fill="8DB3E2" w:themeFill="text2" w:themeFillTint="66"/>
          </w:tcPr>
          <w:p w:rsidR="00825470" w:rsidRPr="00D77383" w:rsidRDefault="00825470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4"/>
                <w:lang w:val="uk-UA"/>
              </w:rPr>
            </w:pPr>
          </w:p>
        </w:tc>
      </w:tr>
      <w:tr w:rsidR="00825470" w:rsidRPr="00D77383" w:rsidTr="00721B37">
        <w:trPr>
          <w:trHeight w:val="336"/>
        </w:trPr>
        <w:tc>
          <w:tcPr>
            <w:tcW w:w="1560" w:type="dxa"/>
            <w:hideMark/>
          </w:tcPr>
          <w:p w:rsidR="00825470" w:rsidRPr="00D77383" w:rsidRDefault="005911E8" w:rsidP="00F9146A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="0066734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3</w:t>
            </w:r>
            <w:r w:rsidR="00825470" w:rsidRP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:00</w:t>
            </w:r>
            <w:r w:rsid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-1</w:t>
            </w:r>
            <w:r w:rsidR="0066734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3</w:t>
            </w:r>
            <w:r w:rsid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:3</w:t>
            </w:r>
            <w:r w:rsidR="00825470" w:rsidRPr="00D77383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9781" w:type="dxa"/>
            <w:gridSpan w:val="4"/>
            <w:hideMark/>
          </w:tcPr>
          <w:p w:rsidR="00825470" w:rsidRPr="00D77383" w:rsidRDefault="00825470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OPENING SESSIONS</w:t>
            </w:r>
          </w:p>
        </w:tc>
      </w:tr>
      <w:tr w:rsidR="001B55FF" w:rsidRPr="008E218B" w:rsidTr="00721B37">
        <w:trPr>
          <w:trHeight w:val="331"/>
        </w:trPr>
        <w:tc>
          <w:tcPr>
            <w:tcW w:w="1560" w:type="dxa"/>
            <w:vMerge w:val="restart"/>
          </w:tcPr>
          <w:p w:rsidR="005911E8" w:rsidRPr="00D77383" w:rsidRDefault="005911E8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  <w:hideMark/>
          </w:tcPr>
          <w:p w:rsidR="001B55FF" w:rsidRPr="00D77383" w:rsidRDefault="001B55FF" w:rsidP="00BF33C2">
            <w:pPr>
              <w:tabs>
                <w:tab w:val="left" w:pos="1620"/>
              </w:tabs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Moderator: Mr. </w:t>
            </w:r>
            <w:proofErr w:type="spellStart"/>
            <w:r w:rsidRPr="00D7738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>Valeriy</w:t>
            </w:r>
            <w:proofErr w:type="spellEnd"/>
            <w:r w:rsidRPr="00D7738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 KOROL, Vice President </w:t>
            </w:r>
            <w:r w:rsidRPr="00D7738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the </w:t>
            </w:r>
            <w:r w:rsidRPr="00D7738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GB"/>
              </w:rPr>
              <w:t>UCCI</w:t>
            </w:r>
          </w:p>
          <w:p w:rsidR="001B55FF" w:rsidRPr="00D77383" w:rsidRDefault="001B55FF" w:rsidP="00BF33C2">
            <w:pPr>
              <w:tabs>
                <w:tab w:val="left" w:pos="1620"/>
              </w:tabs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</w:tr>
      <w:tr w:rsidR="005911E8" w:rsidRPr="00D77383" w:rsidTr="00721B37">
        <w:trPr>
          <w:trHeight w:val="331"/>
        </w:trPr>
        <w:tc>
          <w:tcPr>
            <w:tcW w:w="1560" w:type="dxa"/>
            <w:vMerge/>
          </w:tcPr>
          <w:p w:rsidR="005911E8" w:rsidRPr="00D77383" w:rsidRDefault="005911E8" w:rsidP="00BF33C2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</w:tcPr>
          <w:p w:rsidR="005911E8" w:rsidRPr="00D77383" w:rsidRDefault="00D77383" w:rsidP="00BF33C2">
            <w:pPr>
              <w:tabs>
                <w:tab w:val="left" w:pos="1620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773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WELCOMING REMARKS </w:t>
            </w:r>
          </w:p>
          <w:p w:rsidR="00D77383" w:rsidRPr="00D77383" w:rsidRDefault="00D77383" w:rsidP="00BF33C2">
            <w:pPr>
              <w:tabs>
                <w:tab w:val="left" w:pos="1620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B55FF" w:rsidRPr="00D77383" w:rsidTr="00721B37">
        <w:trPr>
          <w:trHeight w:val="310"/>
        </w:trPr>
        <w:tc>
          <w:tcPr>
            <w:tcW w:w="1560" w:type="dxa"/>
            <w:vMerge/>
            <w:vAlign w:val="center"/>
            <w:hideMark/>
          </w:tcPr>
          <w:p w:rsidR="001B55FF" w:rsidRPr="00D77383" w:rsidRDefault="001B55FF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  <w:hideMark/>
          </w:tcPr>
          <w:p w:rsidR="001B55FF" w:rsidRPr="00D77383" w:rsidRDefault="001B55FF" w:rsidP="00BF33C2">
            <w:pPr>
              <w:tabs>
                <w:tab w:val="left" w:pos="1620"/>
              </w:tabs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D7738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Gennadiy</w:t>
            </w:r>
            <w:proofErr w:type="spellEnd"/>
            <w:r w:rsidRPr="00D7738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738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Chyzhykov</w:t>
            </w:r>
            <w:proofErr w:type="spellEnd"/>
          </w:p>
        </w:tc>
        <w:tc>
          <w:tcPr>
            <w:tcW w:w="6648" w:type="dxa"/>
            <w:gridSpan w:val="2"/>
            <w:hideMark/>
          </w:tcPr>
          <w:p w:rsidR="001B55FF" w:rsidRPr="00D77383" w:rsidRDefault="001B55FF" w:rsidP="00BF33C2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President of the </w:t>
            </w:r>
            <w:r w:rsidRPr="00D77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GB"/>
              </w:rPr>
              <w:t>UCCI</w:t>
            </w:r>
          </w:p>
        </w:tc>
      </w:tr>
      <w:tr w:rsidR="001B55FF" w:rsidRPr="008E218B" w:rsidTr="00721B37">
        <w:trPr>
          <w:trHeight w:val="349"/>
        </w:trPr>
        <w:tc>
          <w:tcPr>
            <w:tcW w:w="1560" w:type="dxa"/>
            <w:vMerge/>
            <w:vAlign w:val="center"/>
            <w:hideMark/>
          </w:tcPr>
          <w:p w:rsidR="001B55FF" w:rsidRPr="00D77383" w:rsidRDefault="001B55FF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1B55FF" w:rsidRPr="00D77383" w:rsidRDefault="00971D3A" w:rsidP="00BF33C2">
            <w:pPr>
              <w:tabs>
                <w:tab w:val="left" w:pos="1620"/>
              </w:tabs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Mr.</w:t>
            </w:r>
            <w:r w:rsidR="005911E8" w:rsidRPr="00D77383"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 xml:space="preserve"> Vasyl Kyrylych </w:t>
            </w:r>
          </w:p>
        </w:tc>
        <w:tc>
          <w:tcPr>
            <w:tcW w:w="6648" w:type="dxa"/>
            <w:gridSpan w:val="2"/>
          </w:tcPr>
          <w:p w:rsidR="001B55FF" w:rsidRPr="00D77383" w:rsidRDefault="005911E8" w:rsidP="00BF33C2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>Ambassador Extraordinary and Plenipotentiary of Ukraine to the Republic of Croatia</w:t>
            </w:r>
          </w:p>
        </w:tc>
      </w:tr>
      <w:tr w:rsidR="005911E8" w:rsidRPr="00D77383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5911E8" w:rsidRPr="00D77383" w:rsidRDefault="005911E8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</w:tcPr>
          <w:p w:rsidR="005911E8" w:rsidRPr="00D77383" w:rsidRDefault="00D77383" w:rsidP="00BF33C2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  <w:t>PANEL DİSCUSSİON</w:t>
            </w:r>
          </w:p>
          <w:p w:rsidR="00D77383" w:rsidRPr="00D77383" w:rsidRDefault="00D77383" w:rsidP="00BF33C2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val="en-GB" w:eastAsia="tr-TR"/>
              </w:rPr>
            </w:pPr>
          </w:p>
        </w:tc>
      </w:tr>
      <w:tr w:rsidR="005911E8" w:rsidRPr="008E218B" w:rsidTr="00721B37">
        <w:trPr>
          <w:trHeight w:val="349"/>
        </w:trPr>
        <w:tc>
          <w:tcPr>
            <w:tcW w:w="1560" w:type="dxa"/>
            <w:vMerge/>
            <w:vAlign w:val="center"/>
            <w:hideMark/>
          </w:tcPr>
          <w:p w:rsidR="005911E8" w:rsidRPr="00D77383" w:rsidRDefault="005911E8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</w:tcPr>
          <w:p w:rsidR="005911E8" w:rsidRPr="00D77383" w:rsidRDefault="005911E8" w:rsidP="00BF33C2">
            <w:pPr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i/>
                <w:sz w:val="24"/>
                <w:szCs w:val="24"/>
                <w:lang w:val="en-GB" w:eastAsia="tr-TR"/>
              </w:rPr>
              <w:t>Prospects for bilateral cooperation between Ukraine and Croatia</w:t>
            </w:r>
          </w:p>
        </w:tc>
      </w:tr>
      <w:tr w:rsidR="005911E8" w:rsidRPr="008E218B" w:rsidTr="00721B37">
        <w:trPr>
          <w:trHeight w:val="349"/>
        </w:trPr>
        <w:tc>
          <w:tcPr>
            <w:tcW w:w="1560" w:type="dxa"/>
            <w:vMerge/>
            <w:vAlign w:val="center"/>
            <w:hideMark/>
          </w:tcPr>
          <w:p w:rsidR="005911E8" w:rsidRPr="00D77383" w:rsidRDefault="005911E8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5911E8" w:rsidRPr="00D77383" w:rsidRDefault="005911E8" w:rsidP="00A5798F">
            <w:pPr>
              <w:tabs>
                <w:tab w:val="left" w:pos="1620"/>
              </w:tabs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Mr. Volodymyr Khomanets</w:t>
            </w:r>
          </w:p>
        </w:tc>
        <w:tc>
          <w:tcPr>
            <w:tcW w:w="6648" w:type="dxa"/>
            <w:gridSpan w:val="2"/>
          </w:tcPr>
          <w:p w:rsidR="005911E8" w:rsidRPr="00D77383" w:rsidRDefault="005911E8" w:rsidP="00336229">
            <w:pPr>
              <w:tabs>
                <w:tab w:val="left" w:pos="1620"/>
              </w:tabs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D77383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Head of Economic Cooperation </w:t>
            </w:r>
            <w:r w:rsidR="004707B8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Department,</w:t>
            </w:r>
            <w:r w:rsidRPr="00D77383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 M</w:t>
            </w:r>
            <w:r w:rsidR="00336229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inistry of Foreign</w:t>
            </w:r>
            <w:r w:rsidR="00336229" w:rsidRPr="00D77383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7383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336229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ffaires</w:t>
            </w:r>
            <w:proofErr w:type="spellEnd"/>
            <w:r w:rsidR="00336229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 of </w:t>
            </w:r>
            <w:r w:rsidR="004707B8" w:rsidRPr="00D77383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Ukrain</w:t>
            </w:r>
            <w:r w:rsidR="00336229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e</w:t>
            </w:r>
          </w:p>
        </w:tc>
      </w:tr>
      <w:tr w:rsidR="005911E8" w:rsidRPr="00D77383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5911E8" w:rsidRPr="00D77383" w:rsidRDefault="005911E8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5911E8" w:rsidRPr="00D77383" w:rsidRDefault="005911E8" w:rsidP="00A5798F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  <w:tc>
          <w:tcPr>
            <w:tcW w:w="6648" w:type="dxa"/>
            <w:gridSpan w:val="2"/>
          </w:tcPr>
          <w:p w:rsidR="005911E8" w:rsidRPr="00D77383" w:rsidRDefault="005911E8" w:rsidP="00A5798F">
            <w:pPr>
              <w:tabs>
                <w:tab w:val="left" w:pos="1620"/>
              </w:tabs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911E8" w:rsidRPr="00D77383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5911E8" w:rsidRPr="00D77383" w:rsidRDefault="005911E8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</w:tcPr>
          <w:p w:rsidR="005911E8" w:rsidRPr="00D77383" w:rsidRDefault="00724E49" w:rsidP="00A5798F">
            <w:pPr>
              <w:tabs>
                <w:tab w:val="left" w:pos="1620"/>
              </w:tabs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D77383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Agrarian potential </w:t>
            </w:r>
            <w:r w:rsidR="005911E8" w:rsidRPr="00D77383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>of Ukraine</w:t>
            </w:r>
            <w:r w:rsidR="00206563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and Croatia</w:t>
            </w:r>
            <w:r w:rsidRPr="00D77383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5911E8" w:rsidRPr="008E218B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5911E8" w:rsidRPr="00D77383" w:rsidRDefault="005911E8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5911E8" w:rsidRPr="00D77383" w:rsidRDefault="00422399" w:rsidP="006D49A8">
            <w:pPr>
              <w:tabs>
                <w:tab w:val="left" w:pos="1620"/>
              </w:tabs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Mr. </w:t>
            </w:r>
            <w:proofErr w:type="spellStart"/>
            <w:r w:rsidRPr="003A10CC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Tugomir</w:t>
            </w:r>
            <w:proofErr w:type="spellEnd"/>
            <w:r w:rsidRPr="003A10CC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3A10CC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Majdak</w:t>
            </w:r>
            <w:proofErr w:type="spellEnd"/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</w:p>
        </w:tc>
        <w:tc>
          <w:tcPr>
            <w:tcW w:w="6648" w:type="dxa"/>
            <w:gridSpan w:val="2"/>
          </w:tcPr>
          <w:p w:rsidR="005911E8" w:rsidRPr="00D77383" w:rsidRDefault="00422399" w:rsidP="006D49A8">
            <w:pP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>State Secretary, Ministry of Agriculture of Croatia</w:t>
            </w:r>
            <w:r w:rsidRPr="00D77383"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 xml:space="preserve"> </w:t>
            </w:r>
          </w:p>
        </w:tc>
      </w:tr>
      <w:tr w:rsidR="000A0173" w:rsidRPr="008E218B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0A0173" w:rsidRPr="00D77383" w:rsidRDefault="000A0173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0A0173" w:rsidRPr="00D77383" w:rsidRDefault="00B21F85" w:rsidP="006D49A8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Ms.</w:t>
            </w: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  <w:r w:rsidR="00422399"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Olga </w:t>
            </w:r>
            <w:proofErr w:type="spellStart"/>
            <w:r w:rsidR="00422399"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Trofimtseva</w:t>
            </w:r>
            <w:proofErr w:type="spellEnd"/>
          </w:p>
        </w:tc>
        <w:tc>
          <w:tcPr>
            <w:tcW w:w="6648" w:type="dxa"/>
            <w:gridSpan w:val="2"/>
          </w:tcPr>
          <w:p w:rsidR="000A0173" w:rsidRPr="00D77383" w:rsidRDefault="00422399" w:rsidP="006D49A8">
            <w:pPr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sz w:val="24"/>
                <w:szCs w:val="24"/>
                <w:lang w:val="en-GB" w:eastAsia="tr-TR"/>
              </w:rPr>
              <w:t xml:space="preserve">Expert, </w:t>
            </w:r>
            <w:r w:rsidRPr="00336229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en-GB"/>
              </w:rPr>
              <w:t>Minister</w:t>
            </w:r>
            <w:r w:rsidRPr="00D77383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 of Agrarian Policy and Food of Ukraine (2017-2019)</w:t>
            </w:r>
          </w:p>
        </w:tc>
      </w:tr>
      <w:tr w:rsidR="005911E8" w:rsidRPr="00D77383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5911E8" w:rsidRPr="00D77383" w:rsidRDefault="005911E8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5911E8" w:rsidRPr="00D77383" w:rsidRDefault="005911E8" w:rsidP="00BF33C2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  <w:tc>
          <w:tcPr>
            <w:tcW w:w="6648" w:type="dxa"/>
            <w:gridSpan w:val="2"/>
          </w:tcPr>
          <w:p w:rsidR="005911E8" w:rsidRPr="00D77383" w:rsidRDefault="005911E8" w:rsidP="00BF33C2">
            <w:pPr>
              <w:tabs>
                <w:tab w:val="left" w:pos="1620"/>
              </w:tabs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911E8" w:rsidRPr="008E218B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5911E8" w:rsidRPr="00D77383" w:rsidRDefault="005911E8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</w:tcPr>
          <w:p w:rsidR="005911E8" w:rsidRPr="00D77383" w:rsidRDefault="005911E8" w:rsidP="00BF33C2">
            <w:pPr>
              <w:tabs>
                <w:tab w:val="left" w:pos="1620"/>
              </w:tabs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D77383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>Ukrainian business perspective on cooperation with Croatia</w:t>
            </w:r>
          </w:p>
        </w:tc>
      </w:tr>
      <w:tr w:rsidR="005911E8" w:rsidRPr="008E218B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5911E8" w:rsidRPr="00D77383" w:rsidRDefault="005911E8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5911E8" w:rsidRPr="00D77383" w:rsidRDefault="005911E8" w:rsidP="0057122E">
            <w:pPr>
              <w:tabs>
                <w:tab w:val="left" w:pos="1620"/>
              </w:tabs>
              <w:spacing w:line="276" w:lineRule="auto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Mr. Dmytro Los</w:t>
            </w:r>
          </w:p>
        </w:tc>
        <w:tc>
          <w:tcPr>
            <w:tcW w:w="6648" w:type="dxa"/>
            <w:gridSpan w:val="2"/>
          </w:tcPr>
          <w:p w:rsidR="00F90020" w:rsidRPr="00F90020" w:rsidRDefault="005911E8" w:rsidP="00F90020">
            <w:pPr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</w:pPr>
            <w:r w:rsidRPr="00D77383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Advisor to the CEO of MHP</w:t>
            </w:r>
            <w:r w:rsidR="00AE54BE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E54BE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F90020" w:rsidRPr="00F90020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 xml:space="preserve">Group of companies </w:t>
            </w:r>
            <w:proofErr w:type="spellStart"/>
            <w:r w:rsidR="00F90020" w:rsidRPr="00F90020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PrJSC</w:t>
            </w:r>
            <w:proofErr w:type="spellEnd"/>
          </w:p>
          <w:p w:rsidR="005911E8" w:rsidRPr="00AE54BE" w:rsidRDefault="00F90020" w:rsidP="00F90020">
            <w:pPr>
              <w:rPr>
                <w:rFonts w:ascii="Times New Roman" w:eastAsiaTheme="minorEastAsia" w:hAnsi="Times New Roman"/>
                <w:sz w:val="24"/>
                <w:szCs w:val="24"/>
                <w:lang w:val="en-US" w:eastAsia="tr-TR"/>
              </w:rPr>
            </w:pPr>
            <w:r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F90020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Mironivsky</w:t>
            </w:r>
            <w:proofErr w:type="spellEnd"/>
            <w:r w:rsidRPr="00F90020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020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Hliboproduct</w:t>
            </w:r>
            <w:proofErr w:type="spellEnd"/>
            <w:r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AE54BE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020B9" w:rsidRPr="008E218B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1020B9" w:rsidRPr="00D77383" w:rsidRDefault="001020B9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1020B9" w:rsidRPr="00D77383" w:rsidRDefault="001020B9" w:rsidP="0057122E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Mr. </w:t>
            </w:r>
            <w:r w:rsidR="00CD178C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Josip </w:t>
            </w:r>
            <w:proofErr w:type="spellStart"/>
            <w:r w:rsidR="00CD178C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Bičvić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</w:t>
            </w:r>
          </w:p>
        </w:tc>
        <w:tc>
          <w:tcPr>
            <w:tcW w:w="6648" w:type="dxa"/>
            <w:gridSpan w:val="2"/>
          </w:tcPr>
          <w:p w:rsidR="001020B9" w:rsidRPr="005C2B51" w:rsidRDefault="00CD178C" w:rsidP="00F90020">
            <w:pPr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Member of the </w:t>
            </w:r>
            <w:r w:rsidR="0041755F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Management</w:t>
            </w:r>
            <w:r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 Board, </w:t>
            </w:r>
            <w:proofErr w:type="spellStart"/>
            <w:r w:rsidR="00E1183E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Žito</w:t>
            </w:r>
            <w:proofErr w:type="spellEnd"/>
            <w:r w:rsidR="00E1183E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 Group</w:t>
            </w:r>
            <w:r w:rsidR="005C2B51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5C2B51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Croatian Food Processing Group</w:t>
            </w:r>
            <w:r w:rsidR="005C2B51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5911E8" w:rsidRPr="00D77383" w:rsidTr="00721B37">
        <w:trPr>
          <w:trHeight w:val="349"/>
        </w:trPr>
        <w:tc>
          <w:tcPr>
            <w:tcW w:w="1560" w:type="dxa"/>
            <w:vMerge/>
            <w:vAlign w:val="center"/>
          </w:tcPr>
          <w:p w:rsidR="005911E8" w:rsidRPr="00D77383" w:rsidRDefault="005911E8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3" w:type="dxa"/>
            <w:gridSpan w:val="2"/>
          </w:tcPr>
          <w:p w:rsidR="005911E8" w:rsidRPr="00D77383" w:rsidRDefault="005911E8" w:rsidP="00BF33C2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  <w:tc>
          <w:tcPr>
            <w:tcW w:w="6648" w:type="dxa"/>
            <w:gridSpan w:val="2"/>
          </w:tcPr>
          <w:p w:rsidR="005911E8" w:rsidRPr="00D77383" w:rsidRDefault="005911E8" w:rsidP="00BF33C2">
            <w:pPr>
              <w:tabs>
                <w:tab w:val="left" w:pos="1620"/>
              </w:tabs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911E8" w:rsidRPr="00D77383" w:rsidTr="00721B37">
        <w:trPr>
          <w:trHeight w:val="70"/>
        </w:trPr>
        <w:tc>
          <w:tcPr>
            <w:tcW w:w="1560" w:type="dxa"/>
            <w:vMerge/>
            <w:vAlign w:val="center"/>
          </w:tcPr>
          <w:p w:rsidR="005911E8" w:rsidRPr="00D77383" w:rsidRDefault="005911E8" w:rsidP="00BF33C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781" w:type="dxa"/>
            <w:gridSpan w:val="4"/>
            <w:shd w:val="clear" w:color="auto" w:fill="8DB3E2" w:themeFill="text2" w:themeFillTint="66"/>
          </w:tcPr>
          <w:p w:rsidR="005911E8" w:rsidRPr="00D77383" w:rsidRDefault="005911E8" w:rsidP="00BF33C2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911E8" w:rsidRPr="00D77383" w:rsidTr="00721B37">
        <w:trPr>
          <w:trHeight w:val="70"/>
        </w:trPr>
        <w:tc>
          <w:tcPr>
            <w:tcW w:w="1560" w:type="dxa"/>
            <w:hideMark/>
          </w:tcPr>
          <w:p w:rsidR="005911E8" w:rsidRPr="00D77383" w:rsidRDefault="005911E8" w:rsidP="00F9146A">
            <w:pPr>
              <w:tabs>
                <w:tab w:val="left" w:pos="1620"/>
              </w:tabs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en-GB" w:eastAsia="tr-TR"/>
              </w:rPr>
            </w:pPr>
            <w:r w:rsidRPr="00D7738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en-GB" w:eastAsia="tr-TR"/>
              </w:rPr>
              <w:t>1</w:t>
            </w:r>
            <w:r w:rsidR="0066734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en-GB" w:eastAsia="tr-TR"/>
              </w:rPr>
              <w:t>3</w:t>
            </w:r>
            <w:r w:rsidRPr="00D7738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en-GB" w:eastAsia="tr-TR"/>
              </w:rPr>
              <w:t>:</w:t>
            </w:r>
            <w:r w:rsidR="00D7738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en-GB" w:eastAsia="tr-TR"/>
              </w:rPr>
              <w:t>3</w:t>
            </w:r>
            <w:r w:rsidRPr="00D77383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en-GB" w:eastAsia="tr-TR"/>
              </w:rPr>
              <w:t>0</w:t>
            </w:r>
          </w:p>
        </w:tc>
        <w:tc>
          <w:tcPr>
            <w:tcW w:w="9781" w:type="dxa"/>
            <w:gridSpan w:val="4"/>
            <w:hideMark/>
          </w:tcPr>
          <w:p w:rsidR="005911E8" w:rsidRDefault="005911E8" w:rsidP="00BF33C2">
            <w:pPr>
              <w:tabs>
                <w:tab w:val="left" w:pos="709"/>
                <w:tab w:val="left" w:pos="993"/>
                <w:tab w:val="left" w:pos="1418"/>
                <w:tab w:val="left" w:pos="1701"/>
                <w:tab w:val="left" w:pos="6120"/>
              </w:tabs>
              <w:spacing w:before="60" w:after="60"/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Q&amp;A </w:t>
            </w:r>
            <w:r w:rsidR="00D77383" w:rsidRPr="00D77383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SESSION</w:t>
            </w:r>
            <w:r w:rsidRPr="00D77383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</w:p>
          <w:p w:rsidR="00B51575" w:rsidRDefault="007E50C3" w:rsidP="00BF33C2">
            <w:pPr>
              <w:tabs>
                <w:tab w:val="left" w:pos="709"/>
                <w:tab w:val="left" w:pos="993"/>
                <w:tab w:val="left" w:pos="1418"/>
                <w:tab w:val="left" w:pos="1701"/>
                <w:tab w:val="left" w:pos="6120"/>
              </w:tabs>
              <w:spacing w:before="60" w:after="60"/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1D79A3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>Ukrain</w:t>
            </w:r>
            <w:r w:rsidR="001D79A3" w:rsidRPr="001D79A3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>ian and Croatian companies</w:t>
            </w:r>
            <w:r w:rsidR="001D79A3" w:rsidRPr="001D79A3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="001D79A3" w:rsidRPr="001D79A3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i</w:t>
            </w:r>
            <w:r w:rsidR="00202D60" w:rsidRPr="001D79A3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ncluding </w:t>
            </w:r>
            <w:r w:rsidR="00EC6513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>co-</w:t>
            </w:r>
            <w:r w:rsidR="00542BA1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organiser </w:t>
            </w:r>
            <w:r w:rsidR="00B51575" w:rsidRPr="001D79A3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Mr. </w:t>
            </w:r>
            <w:proofErr w:type="spellStart"/>
            <w:r w:rsidR="00B51575" w:rsidRPr="001D79A3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>Berislav</w:t>
            </w:r>
            <w:proofErr w:type="spellEnd"/>
            <w:r w:rsidR="00B51575" w:rsidRPr="001D79A3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1575" w:rsidRPr="001D79A3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>Čižmek</w:t>
            </w:r>
            <w:proofErr w:type="spellEnd"/>
            <w:r w:rsidR="00B51575">
              <w:rPr>
                <w:rStyle w:val="tlid-translation"/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– </w:t>
            </w:r>
            <w:r w:rsidR="00B51575" w:rsidRPr="00B51575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>CEO</w:t>
            </w:r>
            <w:r w:rsidR="00E25822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>,</w:t>
            </w:r>
            <w:r w:rsidR="006005D7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005D7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hr-HR"/>
              </w:rPr>
              <w:t>CBBS</w:t>
            </w:r>
            <w:r w:rsidR="00E25822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-</w:t>
            </w:r>
            <w:r w:rsidR="00B51575" w:rsidRPr="00B51575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500C0B" w:rsidRPr="00500C0B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>Management Consulting &amp; EU Lobbying Company</w:t>
            </w:r>
            <w:r w:rsidR="00EC6513">
              <w:rPr>
                <w:rStyle w:val="tlid-translation"/>
                <w:rFonts w:ascii="Times New Roman" w:hAnsi="Times New Roman"/>
                <w:bCs/>
                <w:sz w:val="24"/>
                <w:szCs w:val="24"/>
                <w:lang w:val="en-GB"/>
              </w:rPr>
              <w:t>.</w:t>
            </w:r>
          </w:p>
          <w:p w:rsidR="00CD178C" w:rsidRPr="00D77383" w:rsidRDefault="00CD178C" w:rsidP="00202D60">
            <w:pPr>
              <w:tabs>
                <w:tab w:val="left" w:pos="709"/>
                <w:tab w:val="left" w:pos="993"/>
                <w:tab w:val="left" w:pos="1418"/>
                <w:tab w:val="left" w:pos="1701"/>
                <w:tab w:val="left" w:pos="6120"/>
              </w:tabs>
              <w:spacing w:before="60" w:after="6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5911E8" w:rsidRPr="00D77383" w:rsidTr="00721B37">
        <w:trPr>
          <w:trHeight w:val="70"/>
        </w:trPr>
        <w:tc>
          <w:tcPr>
            <w:tcW w:w="11341" w:type="dxa"/>
            <w:gridSpan w:val="5"/>
            <w:shd w:val="clear" w:color="auto" w:fill="8DB3E2" w:themeFill="text2" w:themeFillTint="66"/>
          </w:tcPr>
          <w:p w:rsidR="005911E8" w:rsidRPr="00D77383" w:rsidRDefault="005911E8" w:rsidP="00BF33C2">
            <w:pPr>
              <w:tabs>
                <w:tab w:val="left" w:pos="1620"/>
              </w:tabs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</w:tr>
    </w:tbl>
    <w:p w:rsidR="00390DD8" w:rsidRPr="00D77383" w:rsidRDefault="00390DD8">
      <w:pPr>
        <w:rPr>
          <w:rFonts w:ascii="Times New Roman" w:hAnsi="Times New Roman"/>
          <w:sz w:val="24"/>
          <w:szCs w:val="24"/>
          <w:lang w:val="en-GB"/>
        </w:rPr>
      </w:pPr>
    </w:p>
    <w:sectPr w:rsidR="00390DD8" w:rsidRPr="00D77383" w:rsidSect="0082547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F3"/>
    <w:rsid w:val="000A0173"/>
    <w:rsid w:val="000D318E"/>
    <w:rsid w:val="001020B9"/>
    <w:rsid w:val="001B55FF"/>
    <w:rsid w:val="001C34E4"/>
    <w:rsid w:val="001D79A3"/>
    <w:rsid w:val="00202D60"/>
    <w:rsid w:val="00206563"/>
    <w:rsid w:val="00253DB2"/>
    <w:rsid w:val="002A137E"/>
    <w:rsid w:val="002F784E"/>
    <w:rsid w:val="00317E32"/>
    <w:rsid w:val="00336229"/>
    <w:rsid w:val="00390DD8"/>
    <w:rsid w:val="003A10CC"/>
    <w:rsid w:val="0041755F"/>
    <w:rsid w:val="00422399"/>
    <w:rsid w:val="004707B8"/>
    <w:rsid w:val="00500C0B"/>
    <w:rsid w:val="00542BA1"/>
    <w:rsid w:val="0057122E"/>
    <w:rsid w:val="005911E8"/>
    <w:rsid w:val="005C2B51"/>
    <w:rsid w:val="006005D7"/>
    <w:rsid w:val="00667343"/>
    <w:rsid w:val="00721B37"/>
    <w:rsid w:val="00724E49"/>
    <w:rsid w:val="007A60FA"/>
    <w:rsid w:val="007E50C3"/>
    <w:rsid w:val="00824DAC"/>
    <w:rsid w:val="00825470"/>
    <w:rsid w:val="0083096B"/>
    <w:rsid w:val="008C1467"/>
    <w:rsid w:val="008C3BB2"/>
    <w:rsid w:val="008E218B"/>
    <w:rsid w:val="009470B4"/>
    <w:rsid w:val="00971D3A"/>
    <w:rsid w:val="00A51AAC"/>
    <w:rsid w:val="00A56AF4"/>
    <w:rsid w:val="00AE54BE"/>
    <w:rsid w:val="00B21F85"/>
    <w:rsid w:val="00B402B2"/>
    <w:rsid w:val="00B51575"/>
    <w:rsid w:val="00BF6144"/>
    <w:rsid w:val="00C079F5"/>
    <w:rsid w:val="00CD178C"/>
    <w:rsid w:val="00D77383"/>
    <w:rsid w:val="00DB6CF3"/>
    <w:rsid w:val="00DC67C1"/>
    <w:rsid w:val="00E1183E"/>
    <w:rsid w:val="00E25822"/>
    <w:rsid w:val="00E34A4F"/>
    <w:rsid w:val="00E871B5"/>
    <w:rsid w:val="00EC6513"/>
    <w:rsid w:val="00F054F4"/>
    <w:rsid w:val="00F1204D"/>
    <w:rsid w:val="00F66936"/>
    <w:rsid w:val="00F90020"/>
    <w:rsid w:val="00F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37AF"/>
  <w15:docId w15:val="{28457515-5E7E-4B3F-BFB6-E5F37344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4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25470"/>
  </w:style>
  <w:style w:type="table" w:styleId="a3">
    <w:name w:val="Table Grid"/>
    <w:basedOn w:val="a1"/>
    <w:uiPriority w:val="59"/>
    <w:rsid w:val="0082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5470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a0"/>
    <w:rsid w:val="00971D3A"/>
  </w:style>
  <w:style w:type="character" w:styleId="a6">
    <w:name w:val="Emphasis"/>
    <w:basedOn w:val="a0"/>
    <w:uiPriority w:val="20"/>
    <w:qFormat/>
    <w:rsid w:val="00971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Serhii </cp:lastModifiedBy>
  <cp:revision>5</cp:revision>
  <cp:lastPrinted>2020-05-12T11:50:00Z</cp:lastPrinted>
  <dcterms:created xsi:type="dcterms:W3CDTF">2020-05-12T12:03:00Z</dcterms:created>
  <dcterms:modified xsi:type="dcterms:W3CDTF">2020-05-12T13:36:00Z</dcterms:modified>
</cp:coreProperties>
</file>