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35" w:rsidRDefault="003C1435" w:rsidP="003C1435">
      <w:pPr>
        <w:jc w:val="center"/>
        <w:rPr>
          <w:b/>
          <w:bCs/>
          <w:sz w:val="28"/>
          <w:szCs w:val="28"/>
        </w:rPr>
      </w:pPr>
      <w:r w:rsidRPr="003C1435">
        <w:rPr>
          <w:b/>
          <w:bCs/>
          <w:sz w:val="28"/>
          <w:szCs w:val="28"/>
        </w:rPr>
        <w:t>Список членів Президії ТПП України</w:t>
      </w:r>
    </w:p>
    <w:p w:rsidR="003C1435" w:rsidRPr="003C1435" w:rsidRDefault="003C1435" w:rsidP="003C1435">
      <w:pPr>
        <w:jc w:val="center"/>
        <w:rPr>
          <w:b/>
          <w:bCs/>
          <w:sz w:val="28"/>
          <w:szCs w:val="28"/>
        </w:rPr>
      </w:pPr>
    </w:p>
    <w:p w:rsidR="00A969D6" w:rsidRDefault="005E3078" w:rsidP="003C1435">
      <w:pPr>
        <w:pStyle w:val="2"/>
        <w:numPr>
          <w:ilvl w:val="0"/>
          <w:numId w:val="2"/>
        </w:numPr>
        <w:tabs>
          <w:tab w:val="left" w:pos="340"/>
        </w:tabs>
        <w:spacing w:before="80" w:after="0" w:line="240" w:lineRule="auto"/>
        <w:ind w:left="340" w:hanging="34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Ануфрієв</w:t>
      </w:r>
      <w:proofErr w:type="spellEnd"/>
      <w:r>
        <w:rPr>
          <w:bCs/>
          <w:sz w:val="28"/>
          <w:szCs w:val="28"/>
        </w:rPr>
        <w:t xml:space="preserve"> Максим Юрійович – президент Донецької ТПП;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>Афтанас Дмитро Дмитрович – президент Львівської ТПП;</w:t>
      </w:r>
    </w:p>
    <w:p w:rsidR="005E3078" w:rsidRPr="005E3078" w:rsidRDefault="005E3078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Бублей</w:t>
      </w:r>
      <w:proofErr w:type="spellEnd"/>
      <w:r>
        <w:rPr>
          <w:bCs/>
          <w:sz w:val="28"/>
          <w:szCs w:val="28"/>
        </w:rPr>
        <w:t xml:space="preserve"> Володимир Володимирович – генеральний директор </w:t>
      </w:r>
      <w:r w:rsidR="005C1308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АТ «</w:t>
      </w:r>
      <w:proofErr w:type="spellStart"/>
      <w:r>
        <w:rPr>
          <w:bCs/>
          <w:sz w:val="28"/>
          <w:szCs w:val="28"/>
        </w:rPr>
        <w:t>Керамет</w:t>
      </w:r>
      <w:proofErr w:type="spellEnd"/>
      <w:r>
        <w:rPr>
          <w:bCs/>
          <w:sz w:val="28"/>
          <w:szCs w:val="28"/>
        </w:rPr>
        <w:t>»;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sz w:val="28"/>
          <w:szCs w:val="28"/>
        </w:rPr>
        <w:t>Власюк Володимир Степанович – директор Державного підприємства «Укрпромзовнішекспертиза»;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>Гавриленко Микола Дмитрович – віце-</w:t>
      </w:r>
      <w:r w:rsidRPr="00EC2BCF">
        <w:rPr>
          <w:sz w:val="28"/>
          <w:szCs w:val="28"/>
        </w:rPr>
        <w:t>президент ТПП України;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sz w:val="28"/>
          <w:szCs w:val="28"/>
        </w:rPr>
        <w:t>Дідик Олександр Миколайович – президент Вінницької ТПП;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>Жмуренко Віталій Григорович – президент Дніпропетровської ТПП;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>Засульський Микола Васильович – президент Київської ТПП;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sz w:val="28"/>
          <w:szCs w:val="28"/>
        </w:rPr>
        <w:t>Іванов Костянтин Вікторович – президент Чернігівської ТПП;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sz w:val="28"/>
          <w:szCs w:val="28"/>
        </w:rPr>
        <w:t>Ковчар Отто Олександровича – президент Закарпатської ТПП;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sz w:val="28"/>
          <w:szCs w:val="28"/>
        </w:rPr>
        <w:t>Коробка Ростислав Васильович – віце-президент ТПП України;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 xml:space="preserve">Король Валерій Володимирович </w:t>
      </w:r>
      <w:r w:rsidRPr="00EC2BCF">
        <w:rPr>
          <w:sz w:val="28"/>
          <w:szCs w:val="28"/>
        </w:rPr>
        <w:t>– віце-президент ТПП України;</w:t>
      </w:r>
    </w:p>
    <w:p w:rsidR="005E3078" w:rsidRDefault="005E3078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>
        <w:rPr>
          <w:bCs/>
          <w:sz w:val="28"/>
          <w:szCs w:val="28"/>
        </w:rPr>
        <w:t>Макаренко Костянтин Володимирович – президент Сумської ТПП;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 xml:space="preserve">Непран Михайло Іванович </w:t>
      </w:r>
      <w:r w:rsidRPr="00EC2BCF">
        <w:rPr>
          <w:sz w:val="28"/>
          <w:szCs w:val="28"/>
        </w:rPr>
        <w:t>– п</w:t>
      </w:r>
      <w:r w:rsidRPr="00EC2BCF">
        <w:rPr>
          <w:bCs/>
          <w:sz w:val="28"/>
          <w:szCs w:val="28"/>
        </w:rPr>
        <w:t xml:space="preserve">ерший </w:t>
      </w:r>
      <w:r w:rsidRPr="00EC2BCF">
        <w:rPr>
          <w:sz w:val="28"/>
          <w:szCs w:val="28"/>
        </w:rPr>
        <w:t>віце-президент, генеральний секретар ТПП України;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 xml:space="preserve">Осадчий Олександр Володимирович – генеральний директор </w:t>
      </w:r>
      <w:proofErr w:type="spellStart"/>
      <w:r w:rsidRPr="00EC2BCF">
        <w:rPr>
          <w:bCs/>
          <w:sz w:val="28"/>
          <w:szCs w:val="28"/>
        </w:rPr>
        <w:t>ДП</w:t>
      </w:r>
      <w:proofErr w:type="spellEnd"/>
      <w:r w:rsidRPr="00EC2BCF">
        <w:rPr>
          <w:bCs/>
          <w:sz w:val="28"/>
          <w:szCs w:val="28"/>
        </w:rPr>
        <w:t xml:space="preserve"> «ВО «</w:t>
      </w:r>
      <w:proofErr w:type="spellStart"/>
      <w:r w:rsidRPr="00EC2BCF">
        <w:rPr>
          <w:bCs/>
          <w:sz w:val="28"/>
          <w:szCs w:val="28"/>
        </w:rPr>
        <w:t>Київприлад</w:t>
      </w:r>
      <w:proofErr w:type="spellEnd"/>
      <w:r w:rsidRPr="00EC2BCF">
        <w:rPr>
          <w:bCs/>
          <w:sz w:val="28"/>
          <w:szCs w:val="28"/>
        </w:rPr>
        <w:t>»;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 xml:space="preserve">Оскольський Валентин Володимирович – </w:t>
      </w:r>
      <w:r w:rsidRPr="00EC2BCF">
        <w:rPr>
          <w:color w:val="000000"/>
          <w:sz w:val="28"/>
          <w:szCs w:val="28"/>
        </w:rPr>
        <w:t>президент Асоціації товарної нумерації України «GS1 – Україна»</w:t>
      </w:r>
      <w:r w:rsidRPr="00EC2BCF">
        <w:rPr>
          <w:sz w:val="28"/>
          <w:szCs w:val="28"/>
        </w:rPr>
        <w:t>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>Остроумова Вікторія Володимирівна – президент Херсонської ТПП;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 xml:space="preserve">Селівон Микола </w:t>
      </w:r>
      <w:proofErr w:type="spellStart"/>
      <w:r w:rsidRPr="00EC2BCF">
        <w:rPr>
          <w:bCs/>
          <w:sz w:val="28"/>
          <w:szCs w:val="28"/>
        </w:rPr>
        <w:t>Федосович</w:t>
      </w:r>
      <w:proofErr w:type="spellEnd"/>
      <w:r w:rsidRPr="00EC2BCF">
        <w:rPr>
          <w:bCs/>
          <w:sz w:val="28"/>
          <w:szCs w:val="28"/>
        </w:rPr>
        <w:t xml:space="preserve"> – голова Міжнародного комерційного арбітражного суду при ТПП України;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>Суржикова Валентина Іванівна – представник ТПП України в ЄС і Німеччині</w:t>
      </w:r>
      <w:r w:rsidRPr="00EC2BCF">
        <w:rPr>
          <w:sz w:val="28"/>
          <w:szCs w:val="28"/>
        </w:rPr>
        <w:t>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>Чижиков Геннадій Дмитрович – президент ТПП України;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>Шамілов Володимир Іванович – президент Запорізької ТПП</w:t>
      </w:r>
      <w:r w:rsidRPr="00EC2BCF">
        <w:rPr>
          <w:sz w:val="28"/>
          <w:szCs w:val="28"/>
        </w:rPr>
        <w:t>;</w:t>
      </w:r>
    </w:p>
    <w:p w:rsidR="003C1435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bCs/>
          <w:sz w:val="28"/>
          <w:szCs w:val="28"/>
        </w:rPr>
      </w:pPr>
      <w:r w:rsidRPr="00EC2BCF">
        <w:rPr>
          <w:bCs/>
          <w:sz w:val="28"/>
          <w:szCs w:val="28"/>
        </w:rPr>
        <w:t>Шувалов Сергій Євгенович – президент Одеської ТПП</w:t>
      </w:r>
      <w:r w:rsidRPr="00EC2BCF">
        <w:rPr>
          <w:sz w:val="28"/>
          <w:szCs w:val="28"/>
        </w:rPr>
        <w:t>;</w:t>
      </w:r>
    </w:p>
    <w:p w:rsidR="00111D9B" w:rsidRPr="00EC2BCF" w:rsidRDefault="003C1435" w:rsidP="005E3078">
      <w:pPr>
        <w:pStyle w:val="2"/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340" w:hanging="340"/>
        <w:rPr>
          <w:sz w:val="28"/>
          <w:szCs w:val="28"/>
        </w:rPr>
      </w:pPr>
      <w:r w:rsidRPr="00EC2BCF">
        <w:rPr>
          <w:bCs/>
          <w:sz w:val="28"/>
          <w:szCs w:val="28"/>
        </w:rPr>
        <w:t>Ярощук Микола Якович – президент Рівненської ТПП</w:t>
      </w:r>
      <w:r w:rsidRPr="00EC2BCF">
        <w:rPr>
          <w:sz w:val="28"/>
          <w:szCs w:val="28"/>
        </w:rPr>
        <w:t>.</w:t>
      </w:r>
    </w:p>
    <w:sectPr w:rsidR="00111D9B" w:rsidRPr="00EC2BCF" w:rsidSect="003C1435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766"/>
    <w:multiLevelType w:val="hybridMultilevel"/>
    <w:tmpl w:val="712E94DA"/>
    <w:lvl w:ilvl="0" w:tplc="1F124DF0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54433"/>
    <w:multiLevelType w:val="hybridMultilevel"/>
    <w:tmpl w:val="33E2BCBC"/>
    <w:lvl w:ilvl="0" w:tplc="BB7C0C7C">
      <w:start w:val="1"/>
      <w:numFmt w:val="decimal"/>
      <w:lvlText w:val="%1"/>
      <w:lvlJc w:val="left"/>
      <w:pPr>
        <w:ind w:left="1038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C1435"/>
    <w:rsid w:val="000036CA"/>
    <w:rsid w:val="00016641"/>
    <w:rsid w:val="00023A15"/>
    <w:rsid w:val="00084911"/>
    <w:rsid w:val="000D40D4"/>
    <w:rsid w:val="00111D9B"/>
    <w:rsid w:val="00113B17"/>
    <w:rsid w:val="001512D6"/>
    <w:rsid w:val="00185193"/>
    <w:rsid w:val="0019043A"/>
    <w:rsid w:val="001A0E47"/>
    <w:rsid w:val="001A6467"/>
    <w:rsid w:val="001C7873"/>
    <w:rsid w:val="001D4F93"/>
    <w:rsid w:val="001E49F5"/>
    <w:rsid w:val="001E5015"/>
    <w:rsid w:val="00200B79"/>
    <w:rsid w:val="002155BE"/>
    <w:rsid w:val="0027435C"/>
    <w:rsid w:val="00274EA6"/>
    <w:rsid w:val="002E20E2"/>
    <w:rsid w:val="003076F4"/>
    <w:rsid w:val="00354831"/>
    <w:rsid w:val="00363267"/>
    <w:rsid w:val="003668BD"/>
    <w:rsid w:val="003B53DB"/>
    <w:rsid w:val="003C1435"/>
    <w:rsid w:val="0041681D"/>
    <w:rsid w:val="00437456"/>
    <w:rsid w:val="004573C8"/>
    <w:rsid w:val="004A3D8C"/>
    <w:rsid w:val="004C1248"/>
    <w:rsid w:val="00553903"/>
    <w:rsid w:val="005769F9"/>
    <w:rsid w:val="00590033"/>
    <w:rsid w:val="005A564C"/>
    <w:rsid w:val="005B7198"/>
    <w:rsid w:val="005C1308"/>
    <w:rsid w:val="005E3078"/>
    <w:rsid w:val="00610F75"/>
    <w:rsid w:val="00637D57"/>
    <w:rsid w:val="00670186"/>
    <w:rsid w:val="006B6F4C"/>
    <w:rsid w:val="006E4431"/>
    <w:rsid w:val="00700A7B"/>
    <w:rsid w:val="0072365E"/>
    <w:rsid w:val="008037AA"/>
    <w:rsid w:val="00830A29"/>
    <w:rsid w:val="0083328A"/>
    <w:rsid w:val="0084037F"/>
    <w:rsid w:val="00862A03"/>
    <w:rsid w:val="008A37E7"/>
    <w:rsid w:val="0095160E"/>
    <w:rsid w:val="00971217"/>
    <w:rsid w:val="00981B1E"/>
    <w:rsid w:val="009851C0"/>
    <w:rsid w:val="009D6B43"/>
    <w:rsid w:val="009E4D78"/>
    <w:rsid w:val="00A452BB"/>
    <w:rsid w:val="00A74BD5"/>
    <w:rsid w:val="00A969D6"/>
    <w:rsid w:val="00AC3E8D"/>
    <w:rsid w:val="00AF499E"/>
    <w:rsid w:val="00B230BB"/>
    <w:rsid w:val="00B30620"/>
    <w:rsid w:val="00B4260A"/>
    <w:rsid w:val="00B4396C"/>
    <w:rsid w:val="00B665A8"/>
    <w:rsid w:val="00B72C68"/>
    <w:rsid w:val="00B80E26"/>
    <w:rsid w:val="00B85620"/>
    <w:rsid w:val="00BC03F9"/>
    <w:rsid w:val="00C24005"/>
    <w:rsid w:val="00C53D14"/>
    <w:rsid w:val="00C640F4"/>
    <w:rsid w:val="00CF3AAB"/>
    <w:rsid w:val="00D34EAF"/>
    <w:rsid w:val="00D671AF"/>
    <w:rsid w:val="00DE543F"/>
    <w:rsid w:val="00DE616E"/>
    <w:rsid w:val="00E365D4"/>
    <w:rsid w:val="00E84F5F"/>
    <w:rsid w:val="00EA3A3F"/>
    <w:rsid w:val="00EC2BCF"/>
    <w:rsid w:val="00F01401"/>
    <w:rsid w:val="00F03F65"/>
    <w:rsid w:val="00F07C08"/>
    <w:rsid w:val="00F97185"/>
    <w:rsid w:val="00FB0CCB"/>
    <w:rsid w:val="00FB573E"/>
    <w:rsid w:val="00F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before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1435"/>
    <w:pPr>
      <w:spacing w:before="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1435"/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BC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Цапова О.</dc:creator>
  <cp:lastModifiedBy>Цапова О.</cp:lastModifiedBy>
  <cp:revision>8</cp:revision>
  <cp:lastPrinted>2018-05-25T07:38:00Z</cp:lastPrinted>
  <dcterms:created xsi:type="dcterms:W3CDTF">2018-04-04T08:36:00Z</dcterms:created>
  <dcterms:modified xsi:type="dcterms:W3CDTF">2019-03-26T15:09:00Z</dcterms:modified>
</cp:coreProperties>
</file>